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B1" w:rsidRDefault="00966EB1" w:rsidP="00966EB1">
      <w:pPr>
        <w:jc w:val="center"/>
        <w:rPr>
          <w:b/>
          <w:sz w:val="56"/>
          <w:szCs w:val="56"/>
        </w:rPr>
      </w:pPr>
      <w:r w:rsidRPr="000F0663">
        <w:rPr>
          <w:b/>
          <w:sz w:val="56"/>
          <w:szCs w:val="56"/>
        </w:rPr>
        <w:t xml:space="preserve">Oznámení o zveřejnění schválených dokumentů </w:t>
      </w:r>
    </w:p>
    <w:p w:rsidR="00966EB1" w:rsidRDefault="00966EB1" w:rsidP="00966EB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DSO ČOV Velička</w:t>
      </w:r>
    </w:p>
    <w:p w:rsidR="00966EB1" w:rsidRDefault="00966EB1" w:rsidP="00966EB1">
      <w:pPr>
        <w:jc w:val="both"/>
        <w:rPr>
          <w:b/>
          <w:sz w:val="32"/>
          <w:szCs w:val="32"/>
        </w:rPr>
      </w:pPr>
      <w:r w:rsidRPr="000F0663">
        <w:rPr>
          <w:b/>
          <w:sz w:val="32"/>
          <w:szCs w:val="32"/>
          <w:u w:val="single"/>
        </w:rPr>
        <w:t>Schválen</w:t>
      </w:r>
      <w:r>
        <w:rPr>
          <w:b/>
          <w:sz w:val="32"/>
          <w:szCs w:val="32"/>
          <w:u w:val="single"/>
        </w:rPr>
        <w:t>ý střednědobý výhled rozpočtu DSO ČOV Velička na rok 20</w:t>
      </w:r>
      <w:r w:rsidR="000E393F">
        <w:rPr>
          <w:b/>
          <w:sz w:val="32"/>
          <w:szCs w:val="32"/>
          <w:u w:val="single"/>
        </w:rPr>
        <w:t>2</w:t>
      </w:r>
      <w:r w:rsidR="00681953">
        <w:rPr>
          <w:b/>
          <w:sz w:val="32"/>
          <w:szCs w:val="32"/>
          <w:u w:val="single"/>
        </w:rPr>
        <w:t>1</w:t>
      </w:r>
      <w:r w:rsidR="000E393F">
        <w:rPr>
          <w:b/>
          <w:sz w:val="32"/>
          <w:szCs w:val="32"/>
          <w:u w:val="single"/>
        </w:rPr>
        <w:t>-</w:t>
      </w:r>
      <w:r w:rsidR="00BE511E">
        <w:rPr>
          <w:b/>
          <w:sz w:val="32"/>
          <w:szCs w:val="32"/>
          <w:u w:val="single"/>
        </w:rPr>
        <w:t>202</w:t>
      </w:r>
      <w:r w:rsidR="00681953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</w:rPr>
        <w:t xml:space="preserve"> je zveřejněn v elektronické podobě na úřední desce na adrese </w:t>
      </w:r>
      <w:hyperlink r:id="rId5" w:history="1">
        <w:r w:rsidRPr="0061365E">
          <w:rPr>
            <w:rStyle w:val="Hypertextovodkaz"/>
            <w:b/>
            <w:sz w:val="32"/>
            <w:szCs w:val="32"/>
          </w:rPr>
          <w:t>www.hroznovalhota.cz</w:t>
        </w:r>
      </w:hyperlink>
      <w:r w:rsidR="00D55974">
        <w:rPr>
          <w:rStyle w:val="Hypertextovodkaz"/>
          <w:b/>
          <w:sz w:val="32"/>
          <w:szCs w:val="32"/>
        </w:rPr>
        <w:t>, www.kozojidky.cz</w:t>
      </w:r>
      <w:r>
        <w:rPr>
          <w:b/>
          <w:sz w:val="32"/>
          <w:szCs w:val="32"/>
        </w:rPr>
        <w:t xml:space="preserve"> a do jeho listinné podoby je možné nahlédnout v kanceláři DSO ČOV Velička, budova OÚ Hroznová Lhota 170.</w:t>
      </w:r>
    </w:p>
    <w:p w:rsidR="00966EB1" w:rsidRDefault="00966EB1" w:rsidP="00966EB1">
      <w:pPr>
        <w:jc w:val="both"/>
        <w:rPr>
          <w:b/>
          <w:sz w:val="32"/>
          <w:szCs w:val="32"/>
          <w:u w:val="single"/>
        </w:rPr>
      </w:pPr>
    </w:p>
    <w:p w:rsidR="00966EB1" w:rsidRDefault="00966EB1" w:rsidP="00966EB1">
      <w:pPr>
        <w:jc w:val="both"/>
        <w:rPr>
          <w:b/>
          <w:sz w:val="32"/>
          <w:szCs w:val="32"/>
        </w:rPr>
      </w:pPr>
      <w:r w:rsidRPr="000F0663">
        <w:rPr>
          <w:b/>
          <w:sz w:val="32"/>
          <w:szCs w:val="32"/>
          <w:u w:val="single"/>
        </w:rPr>
        <w:t>Schválen</w:t>
      </w:r>
      <w:r>
        <w:rPr>
          <w:b/>
          <w:sz w:val="32"/>
          <w:szCs w:val="32"/>
          <w:u w:val="single"/>
        </w:rPr>
        <w:t>ý rozpočet DSO ČOV Velička na rok 20</w:t>
      </w:r>
      <w:r w:rsidR="00681953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</w:rPr>
        <w:t xml:space="preserve"> je zveřejněn v elektronické podobě na úřední desce na adrese </w:t>
      </w:r>
      <w:hyperlink r:id="rId6" w:history="1">
        <w:r w:rsidRPr="0061365E">
          <w:rPr>
            <w:rStyle w:val="Hypertextovodkaz"/>
            <w:b/>
            <w:sz w:val="32"/>
            <w:szCs w:val="32"/>
          </w:rPr>
          <w:t>www.hroznovalhota.cz</w:t>
        </w:r>
      </w:hyperlink>
      <w:r w:rsidR="00D55974">
        <w:rPr>
          <w:rStyle w:val="Hypertextovodkaz"/>
          <w:b/>
          <w:sz w:val="32"/>
          <w:szCs w:val="32"/>
        </w:rPr>
        <w:t>, www.kozojidky.cz</w:t>
      </w:r>
      <w:r>
        <w:rPr>
          <w:b/>
          <w:sz w:val="32"/>
          <w:szCs w:val="32"/>
        </w:rPr>
        <w:t xml:space="preserve"> a do jeho listinné podoby je možné nahlédnout v kanceláři DSO ČOV Velička, budova OÚ Hroznová Lhota 170.</w:t>
      </w:r>
    </w:p>
    <w:p w:rsidR="00966EB1" w:rsidRDefault="00966EB1" w:rsidP="00966EB1">
      <w:pPr>
        <w:jc w:val="both"/>
        <w:rPr>
          <w:b/>
          <w:sz w:val="32"/>
          <w:szCs w:val="32"/>
        </w:rPr>
      </w:pPr>
    </w:p>
    <w:p w:rsidR="00966EB1" w:rsidRDefault="00966EB1" w:rsidP="000F0663">
      <w:pPr>
        <w:jc w:val="both"/>
        <w:rPr>
          <w:b/>
          <w:sz w:val="32"/>
          <w:szCs w:val="32"/>
        </w:rPr>
      </w:pPr>
      <w:r w:rsidRPr="000F0663">
        <w:rPr>
          <w:b/>
          <w:sz w:val="32"/>
          <w:szCs w:val="32"/>
          <w:u w:val="single"/>
        </w:rPr>
        <w:t>Schválen</w:t>
      </w:r>
      <w:r>
        <w:rPr>
          <w:b/>
          <w:sz w:val="32"/>
          <w:szCs w:val="32"/>
          <w:u w:val="single"/>
        </w:rPr>
        <w:t>ý závěrečný účet DSO ČOV Velička za rok 201</w:t>
      </w:r>
      <w:r w:rsidR="00681953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</w:rPr>
        <w:t xml:space="preserve"> </w:t>
      </w:r>
      <w:r w:rsidR="000E393F">
        <w:rPr>
          <w:b/>
          <w:sz w:val="32"/>
          <w:szCs w:val="32"/>
        </w:rPr>
        <w:t>bude</w:t>
      </w:r>
      <w:r>
        <w:rPr>
          <w:b/>
          <w:sz w:val="32"/>
          <w:szCs w:val="32"/>
        </w:rPr>
        <w:t xml:space="preserve"> zveřejněn v elektronické podobě na úřední desce na adrese </w:t>
      </w:r>
      <w:hyperlink r:id="rId7" w:history="1">
        <w:r w:rsidRPr="0061365E">
          <w:rPr>
            <w:rStyle w:val="Hypertextovodkaz"/>
            <w:b/>
            <w:sz w:val="32"/>
            <w:szCs w:val="32"/>
          </w:rPr>
          <w:t>www.hroznovalhota.cz</w:t>
        </w:r>
      </w:hyperlink>
      <w:r w:rsidR="00D55974">
        <w:rPr>
          <w:rStyle w:val="Hypertextovodkaz"/>
          <w:b/>
          <w:sz w:val="32"/>
          <w:szCs w:val="32"/>
        </w:rPr>
        <w:t>, www.kozojidky.cz</w:t>
      </w:r>
      <w:r>
        <w:rPr>
          <w:b/>
          <w:sz w:val="32"/>
          <w:szCs w:val="32"/>
        </w:rPr>
        <w:t xml:space="preserve"> a do jeho listinné podoby je možné nahlédnout v kanceláři DSO ČOV Velička, budova OÚ Hroznová Lhota 170.</w:t>
      </w:r>
    </w:p>
    <w:p w:rsidR="00681953" w:rsidRDefault="00681953" w:rsidP="000F0663">
      <w:pPr>
        <w:jc w:val="both"/>
        <w:rPr>
          <w:b/>
          <w:sz w:val="32"/>
          <w:szCs w:val="32"/>
        </w:rPr>
      </w:pPr>
    </w:p>
    <w:p w:rsidR="00681953" w:rsidRDefault="00681953" w:rsidP="00681953">
      <w:pPr>
        <w:jc w:val="both"/>
        <w:rPr>
          <w:b/>
          <w:sz w:val="32"/>
          <w:szCs w:val="32"/>
        </w:rPr>
      </w:pPr>
      <w:r w:rsidRPr="000F0663">
        <w:rPr>
          <w:b/>
          <w:sz w:val="32"/>
          <w:szCs w:val="32"/>
          <w:u w:val="single"/>
        </w:rPr>
        <w:t>Schválen</w:t>
      </w:r>
      <w:r>
        <w:rPr>
          <w:b/>
          <w:sz w:val="32"/>
          <w:szCs w:val="32"/>
          <w:u w:val="single"/>
        </w:rPr>
        <w:t>á rozpočtová opatření DSO ČOV Velička na rok 2020</w:t>
      </w:r>
      <w:r>
        <w:rPr>
          <w:b/>
          <w:sz w:val="32"/>
          <w:szCs w:val="32"/>
        </w:rPr>
        <w:t xml:space="preserve"> budou      zveřejněna v průběhu roku 2020 v elektronické podobě na úřední desce na adrese </w:t>
      </w:r>
      <w:hyperlink r:id="rId8" w:history="1">
        <w:r w:rsidRPr="0061365E">
          <w:rPr>
            <w:rStyle w:val="Hypertextovodkaz"/>
            <w:b/>
            <w:sz w:val="32"/>
            <w:szCs w:val="32"/>
          </w:rPr>
          <w:t>www.hroznovalhota.cz</w:t>
        </w:r>
      </w:hyperlink>
      <w:r>
        <w:rPr>
          <w:rStyle w:val="Hypertextovodkaz"/>
          <w:b/>
          <w:sz w:val="32"/>
          <w:szCs w:val="32"/>
        </w:rPr>
        <w:t>, www.kozojidky.cz</w:t>
      </w:r>
      <w:r>
        <w:rPr>
          <w:b/>
          <w:sz w:val="32"/>
          <w:szCs w:val="32"/>
        </w:rPr>
        <w:t xml:space="preserve"> a do jeho listinné podoby je možné nahlédnout v kanceláři DSO ČOV Velička, budova OÚ Hroznová Lhota 170.</w:t>
      </w:r>
      <w:bookmarkStart w:id="0" w:name="_GoBack"/>
      <w:bookmarkEnd w:id="0"/>
      <w:r w:rsidR="007E2705">
        <w:rPr>
          <w:b/>
          <w:sz w:val="32"/>
          <w:szCs w:val="32"/>
        </w:rPr>
        <w:t xml:space="preserve"> </w:t>
      </w:r>
    </w:p>
    <w:p w:rsidR="00681953" w:rsidRPr="00FE0CA3" w:rsidRDefault="00681953" w:rsidP="000F0663">
      <w:pPr>
        <w:jc w:val="both"/>
        <w:rPr>
          <w:b/>
          <w:sz w:val="32"/>
          <w:szCs w:val="32"/>
        </w:rPr>
      </w:pPr>
    </w:p>
    <w:sectPr w:rsidR="00681953" w:rsidRPr="00FE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4B2"/>
    <w:multiLevelType w:val="hybridMultilevel"/>
    <w:tmpl w:val="43B02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2F"/>
    <w:rsid w:val="000E393F"/>
    <w:rsid w:val="000E4BC1"/>
    <w:rsid w:val="000F0663"/>
    <w:rsid w:val="000F4809"/>
    <w:rsid w:val="00116181"/>
    <w:rsid w:val="00252FBB"/>
    <w:rsid w:val="002651DB"/>
    <w:rsid w:val="004137FE"/>
    <w:rsid w:val="004D12A4"/>
    <w:rsid w:val="00582EBE"/>
    <w:rsid w:val="0059352F"/>
    <w:rsid w:val="005D6D29"/>
    <w:rsid w:val="005E0C8B"/>
    <w:rsid w:val="00681953"/>
    <w:rsid w:val="00735A86"/>
    <w:rsid w:val="00757368"/>
    <w:rsid w:val="007E2705"/>
    <w:rsid w:val="00966EB1"/>
    <w:rsid w:val="009E09D9"/>
    <w:rsid w:val="009E132F"/>
    <w:rsid w:val="009F78EE"/>
    <w:rsid w:val="00A274A9"/>
    <w:rsid w:val="00A429B8"/>
    <w:rsid w:val="00A61809"/>
    <w:rsid w:val="00B24B06"/>
    <w:rsid w:val="00BE511E"/>
    <w:rsid w:val="00C85BB0"/>
    <w:rsid w:val="00D201B9"/>
    <w:rsid w:val="00D55974"/>
    <w:rsid w:val="00E43DF6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FE11D-693C-436B-8EBB-935FDE17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0CA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6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5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znovalhot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oznovalho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oznovalhota.cz" TargetMode="External"/><Relationship Id="rId5" Type="http://schemas.openxmlformats.org/officeDocument/2006/relationships/hyperlink" Target="http://www.hroznovalhot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40</cp:revision>
  <cp:lastPrinted>2020-03-04T19:43:00Z</cp:lastPrinted>
  <dcterms:created xsi:type="dcterms:W3CDTF">2017-04-04T06:46:00Z</dcterms:created>
  <dcterms:modified xsi:type="dcterms:W3CDTF">2020-03-04T19:45:00Z</dcterms:modified>
</cp:coreProperties>
</file>